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45" w:rsidRPr="007B754C" w:rsidRDefault="005A5C0D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</w:t>
      </w:r>
      <w:r w:rsidR="00CF5FE0">
        <w:rPr>
          <w:rFonts w:ascii="Times New Roman" w:hAnsi="Times New Roman" w:cs="Times New Roman"/>
          <w:sz w:val="28"/>
          <w:szCs w:val="28"/>
        </w:rPr>
        <w:t xml:space="preserve"> </w:t>
      </w:r>
      <w:r w:rsidR="00881844" w:rsidRPr="007B754C">
        <w:rPr>
          <w:rFonts w:ascii="Times New Roman" w:hAnsi="Times New Roman" w:cs="Times New Roman"/>
          <w:sz w:val="28"/>
          <w:szCs w:val="28"/>
        </w:rPr>
        <w:t>«</w:t>
      </w:r>
      <w:r w:rsidR="00F63767">
        <w:rPr>
          <w:rFonts w:ascii="Times New Roman" w:hAnsi="Times New Roman" w:cs="Times New Roman"/>
          <w:sz w:val="28"/>
          <w:szCs w:val="28"/>
        </w:rPr>
        <w:t>М</w:t>
      </w:r>
      <w:r w:rsidR="00881844"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881844" w:rsidRDefault="00881844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 w:rsidR="00F63767">
        <w:rPr>
          <w:rFonts w:ascii="Times New Roman" w:hAnsi="Times New Roman" w:cs="Times New Roman"/>
          <w:b/>
          <w:sz w:val="28"/>
          <w:szCs w:val="28"/>
        </w:rPr>
        <w:t>»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767">
        <w:rPr>
          <w:rFonts w:ascii="Times New Roman" w:hAnsi="Times New Roman" w:cs="Times New Roman"/>
          <w:b/>
          <w:sz w:val="28"/>
          <w:szCs w:val="28"/>
        </w:rPr>
        <w:t>«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CB7164" w:rsidRPr="007B754C" w:rsidRDefault="00CB7164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648CBD" wp14:editId="102F6B5F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C0D" w:rsidRPr="007B754C" w:rsidRDefault="00881844" w:rsidP="00CB7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07980"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881844" w:rsidRPr="007B754C" w:rsidRDefault="00881844" w:rsidP="007B7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54C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7B754C" w:rsidRPr="00CB7164" w:rsidRDefault="00CF5FE0" w:rsidP="007B754C">
      <w:pPr>
        <w:jc w:val="center"/>
        <w:rPr>
          <w:rFonts w:ascii="Arial Black" w:hAnsi="Arial Black" w:cs="Times New Roman"/>
          <w:b/>
          <w:color w:val="C00000"/>
          <w:sz w:val="28"/>
          <w:szCs w:val="28"/>
        </w:rPr>
      </w:pPr>
      <w:r w:rsidRPr="00CB7164">
        <w:rPr>
          <w:rFonts w:ascii="Arial Black" w:hAnsi="Arial Black" w:cs="Times New Roman"/>
          <w:b/>
          <w:color w:val="C00000"/>
          <w:sz w:val="28"/>
          <w:szCs w:val="28"/>
        </w:rPr>
        <w:t>Рябина обыкновенная</w:t>
      </w:r>
    </w:p>
    <w:p w:rsidR="00A17A05" w:rsidRDefault="00CF5FE0" w:rsidP="00CB71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114300" distR="114300" wp14:anchorId="6058D8E1" wp14:editId="4B851D5C">
            <wp:extent cx="2783840" cy="2087610"/>
            <wp:effectExtent l="19050" t="0" r="0" b="598805"/>
            <wp:docPr id="10" name="Изображение 10" descr="4c29e4eda8ec2c0133f5a9be5560ed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4c29e4eda8ec2c0133f5a9be5560ed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20876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F43223" w:rsidRPr="00837FFE" w:rsidRDefault="006518FE" w:rsidP="007B754C">
      <w:pPr>
        <w:jc w:val="center"/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</w:pPr>
      <w:r w:rsidRPr="00837FFE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7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0714DE" w:rsidRPr="00837FFE" w:rsidRDefault="00AC57A9" w:rsidP="00837FFE">
      <w:pPr>
        <w:jc w:val="center"/>
        <w:rPr>
          <w:rFonts w:ascii="Arial Black" w:hAnsi="Arial Black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08899B7" wp14:editId="637DC789">
            <wp:extent cx="2783840" cy="2098431"/>
            <wp:effectExtent l="19050" t="0" r="0" b="588010"/>
            <wp:docPr id="6338217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821715" name="Рисунок 63382171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654" cy="21020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0714DE" w:rsidRPr="00837FFE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 xml:space="preserve">Приготовление </w:t>
      </w:r>
    </w:p>
    <w:p w:rsidR="001A2DC3" w:rsidRPr="004D3211" w:rsidRDefault="004D3211" w:rsidP="00FA0EBA">
      <w:pPr>
        <w:jc w:val="both"/>
        <w:rPr>
          <w:rFonts w:ascii="Times New Roman" w:hAnsi="Times New Roman" w:cs="Times New Roman"/>
          <w:sz w:val="28"/>
          <w:szCs w:val="28"/>
        </w:rPr>
      </w:pPr>
      <w:r w:rsidRPr="004D3211">
        <w:rPr>
          <w:rFonts w:ascii="Times New Roman" w:hAnsi="Times New Roman" w:cs="Times New Roman"/>
          <w:sz w:val="28"/>
          <w:szCs w:val="28"/>
        </w:rPr>
        <w:t xml:space="preserve">Профилактический настой: 80 </w:t>
      </w:r>
      <w:proofErr w:type="spellStart"/>
      <w:proofErr w:type="gramStart"/>
      <w:r w:rsidRPr="004D3211">
        <w:rPr>
          <w:rFonts w:ascii="Times New Roman" w:hAnsi="Times New Roman" w:cs="Times New Roman"/>
          <w:sz w:val="28"/>
          <w:szCs w:val="28"/>
        </w:rPr>
        <w:t>грам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r w:rsidRPr="004D3211">
        <w:rPr>
          <w:rFonts w:ascii="Times New Roman" w:hAnsi="Times New Roman" w:cs="Times New Roman"/>
          <w:sz w:val="28"/>
          <w:szCs w:val="28"/>
        </w:rPr>
        <w:t>м</w:t>
      </w:r>
      <w:r w:rsidR="008C315A">
        <w:rPr>
          <w:rFonts w:ascii="Times New Roman" w:hAnsi="Times New Roman" w:cs="Times New Roman"/>
          <w:sz w:val="28"/>
          <w:szCs w:val="28"/>
        </w:rPr>
        <w:t>ов</w:t>
      </w:r>
      <w:proofErr w:type="spellEnd"/>
      <w:proofErr w:type="gramEnd"/>
      <w:r w:rsidRPr="004D3211">
        <w:rPr>
          <w:rFonts w:ascii="Times New Roman" w:hAnsi="Times New Roman" w:cs="Times New Roman"/>
          <w:sz w:val="28"/>
          <w:szCs w:val="28"/>
        </w:rPr>
        <w:t xml:space="preserve"> ягод в термосе наполняется 400 мл. кипятка, и настаивается нес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D3211">
        <w:rPr>
          <w:rFonts w:ascii="Times New Roman" w:hAnsi="Times New Roman" w:cs="Times New Roman"/>
          <w:sz w:val="28"/>
          <w:szCs w:val="28"/>
        </w:rPr>
        <w:t>колько</w:t>
      </w:r>
      <w:proofErr w:type="spellEnd"/>
      <w:r w:rsidRPr="004D3211">
        <w:rPr>
          <w:rFonts w:ascii="Times New Roman" w:hAnsi="Times New Roman" w:cs="Times New Roman"/>
          <w:sz w:val="28"/>
          <w:szCs w:val="28"/>
        </w:rPr>
        <w:t xml:space="preserve"> часов, после чего </w:t>
      </w:r>
      <w:proofErr w:type="spellStart"/>
      <w:r w:rsidRPr="004D3211">
        <w:rPr>
          <w:rFonts w:ascii="Times New Roman" w:hAnsi="Times New Roman" w:cs="Times New Roman"/>
          <w:sz w:val="28"/>
          <w:szCs w:val="28"/>
        </w:rPr>
        <w:t>проце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r w:rsidRPr="004D3211">
        <w:rPr>
          <w:rFonts w:ascii="Times New Roman" w:hAnsi="Times New Roman" w:cs="Times New Roman"/>
          <w:sz w:val="28"/>
          <w:szCs w:val="28"/>
        </w:rPr>
        <w:t>живают</w:t>
      </w:r>
      <w:proofErr w:type="spellEnd"/>
      <w:r w:rsidRPr="004D3211">
        <w:rPr>
          <w:rFonts w:ascii="Times New Roman" w:hAnsi="Times New Roman" w:cs="Times New Roman"/>
          <w:sz w:val="28"/>
          <w:szCs w:val="28"/>
        </w:rPr>
        <w:t xml:space="preserve">. При желании можно </w:t>
      </w:r>
      <w:proofErr w:type="gramStart"/>
      <w:r w:rsidRPr="004D3211">
        <w:rPr>
          <w:rFonts w:ascii="Times New Roman" w:hAnsi="Times New Roman" w:cs="Times New Roman"/>
          <w:sz w:val="28"/>
          <w:szCs w:val="28"/>
        </w:rPr>
        <w:t>под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4D3211">
        <w:rPr>
          <w:rFonts w:ascii="Times New Roman" w:hAnsi="Times New Roman" w:cs="Times New Roman"/>
          <w:sz w:val="28"/>
          <w:szCs w:val="28"/>
        </w:rPr>
        <w:t>сластить</w:t>
      </w:r>
      <w:proofErr w:type="gramEnd"/>
      <w:r w:rsidRPr="004D3211">
        <w:rPr>
          <w:rFonts w:ascii="Times New Roman" w:hAnsi="Times New Roman" w:cs="Times New Roman"/>
          <w:sz w:val="28"/>
          <w:szCs w:val="28"/>
        </w:rPr>
        <w:t xml:space="preserve"> его сахаром. Такой настой можно пить отдельно, храня в холодильнике, или добавлять в черный чай.</w:t>
      </w:r>
    </w:p>
    <w:p w:rsidR="00837FFE" w:rsidRDefault="00837FFE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2DC3" w:rsidRPr="001A2DC3" w:rsidRDefault="001A2DC3" w:rsidP="00837FFE">
      <w:pPr>
        <w:jc w:val="both"/>
        <w:rPr>
          <w:rFonts w:ascii="Times New Roman" w:hAnsi="Times New Roman" w:cs="Times New Roman"/>
          <w:sz w:val="28"/>
          <w:szCs w:val="28"/>
        </w:rPr>
      </w:pPr>
      <w:r w:rsidRPr="00837FFE">
        <w:rPr>
          <w:rFonts w:ascii="Arial Black" w:hAnsi="Arial Black" w:cs="Times New Roman"/>
          <w:color w:val="E36C0A" w:themeColor="accent6" w:themeShade="BF"/>
          <w:sz w:val="28"/>
          <w:szCs w:val="28"/>
        </w:rPr>
        <w:lastRenderedPageBreak/>
        <w:t>Рябина обыкновенная</w:t>
      </w:r>
      <w:r w:rsidR="00837FFE">
        <w:rPr>
          <w:rFonts w:ascii="Times New Roman" w:hAnsi="Times New Roman" w:cs="Times New Roman"/>
          <w:sz w:val="28"/>
          <w:szCs w:val="28"/>
        </w:rPr>
        <w:t xml:space="preserve"> – </w:t>
      </w:r>
      <w:r w:rsidRPr="001A2D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2DC3">
        <w:rPr>
          <w:rFonts w:ascii="Times New Roman" w:hAnsi="Times New Roman" w:cs="Times New Roman"/>
          <w:sz w:val="28"/>
          <w:szCs w:val="28"/>
        </w:rPr>
        <w:t>де</w:t>
      </w:r>
      <w:r w:rsidR="00AA384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рево</w:t>
      </w:r>
      <w:proofErr w:type="spellEnd"/>
      <w:proofErr w:type="gramEnd"/>
      <w:r w:rsidRPr="001A2DC3">
        <w:rPr>
          <w:rFonts w:ascii="Times New Roman" w:hAnsi="Times New Roman" w:cs="Times New Roman"/>
          <w:sz w:val="28"/>
          <w:szCs w:val="28"/>
        </w:rPr>
        <w:t xml:space="preserve"> из рода Рябина семейства Розовые. Растёт на большей части Европы и Азии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A2DC3">
        <w:rPr>
          <w:rFonts w:ascii="Times New Roman" w:hAnsi="Times New Roman" w:cs="Times New Roman"/>
          <w:sz w:val="28"/>
          <w:szCs w:val="28"/>
        </w:rPr>
        <w:t>Особенно ценной рябина является за счёт богатого витаминами и минералами состава.</w:t>
      </w:r>
    </w:p>
    <w:p w:rsidR="001A2DC3" w:rsidRDefault="001A2DC3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E7B3D" w:rsidRPr="00AA384D" w:rsidRDefault="00CF5FE0" w:rsidP="00B9795F">
      <w:pPr>
        <w:spacing w:after="120" w:line="240" w:lineRule="auto"/>
        <w:jc w:val="center"/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</w:pPr>
      <w:r w:rsidRPr="00AA384D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>Рябина обыкновенная</w:t>
      </w:r>
      <w:r w:rsidR="00F63767" w:rsidRPr="00AA384D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 xml:space="preserve"> содержит:</w:t>
      </w:r>
    </w:p>
    <w:p w:rsidR="00BE7B3D" w:rsidRDefault="00CF5FE0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Витамины: А, В1,</w:t>
      </w:r>
      <w:r w:rsidR="00AA3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В2,</w:t>
      </w:r>
      <w:r w:rsidR="00AA3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В9, С, Е, РР, бета-каротин. </w:t>
      </w:r>
    </w:p>
    <w:p w:rsidR="00CF5FE0" w:rsidRDefault="00AA384D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Микроэлементы: ж</w:t>
      </w:r>
      <w:r w:rsidR="00CF5FE0">
        <w:rPr>
          <w:rFonts w:ascii="Times New Roman" w:hAnsi="Times New Roman" w:cs="Times New Roman"/>
          <w:sz w:val="28"/>
          <w:szCs w:val="28"/>
        </w:rPr>
        <w:t xml:space="preserve">елезо, цинк, медь, марганец. </w:t>
      </w:r>
    </w:p>
    <w:p w:rsidR="00CF5FE0" w:rsidRDefault="00AA384D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Макроэлементы: к</w:t>
      </w:r>
      <w:r w:rsidR="00CF5FE0">
        <w:rPr>
          <w:rFonts w:ascii="Times New Roman" w:hAnsi="Times New Roman" w:cs="Times New Roman"/>
          <w:sz w:val="28"/>
          <w:szCs w:val="28"/>
        </w:rPr>
        <w:t xml:space="preserve">альций, натрий, магний, калий и фосфор. </w:t>
      </w:r>
    </w:p>
    <w:p w:rsidR="00CF5FE0" w:rsidRDefault="00CF5FE0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Биологически активные вещества: Антоцианы, дубильные вещества. Органические кислоты</w:t>
      </w:r>
    </w:p>
    <w:p w:rsidR="00CF5FE0" w:rsidRPr="007B754C" w:rsidRDefault="00CF5FE0" w:rsidP="007B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57450" cy="1474470"/>
            <wp:effectExtent l="19050" t="0" r="0" b="411480"/>
            <wp:docPr id="64600560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005609" name="Рисунок 64600560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653" cy="149739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B9795F" w:rsidRPr="00927730" w:rsidRDefault="001A2DC3" w:rsidP="00B9795F">
      <w:pPr>
        <w:spacing w:after="120" w:line="240" w:lineRule="auto"/>
        <w:jc w:val="center"/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</w:pPr>
      <w:r w:rsidRPr="00927730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>Полезные</w:t>
      </w:r>
      <w:r w:rsidR="00BE7B3D" w:rsidRPr="00927730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 xml:space="preserve"> свойства </w:t>
      </w:r>
      <w:r w:rsidRPr="00927730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>рябины:</w:t>
      </w:r>
    </w:p>
    <w:p w:rsidR="00BE7B3D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восстановит и нормализует </w:t>
      </w:r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вита</w:t>
      </w:r>
      <w:r w:rsidR="00927730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минный</w:t>
      </w:r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запас человека при авитаминозе.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Рябиновые пектины мягко устраняют </w:t>
      </w:r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га</w:t>
      </w:r>
      <w:r w:rsidR="00927730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proofErr w:type="spell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зообразование</w:t>
      </w:r>
      <w:proofErr w:type="spellEnd"/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в кишечнике.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поможет вывести вредные </w:t>
      </w:r>
      <w:proofErr w:type="spellStart"/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вещес</w:t>
      </w:r>
      <w:r w:rsidR="00927730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тва</w:t>
      </w:r>
      <w:proofErr w:type="spellEnd"/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из организма.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принесет пользу </w:t>
      </w:r>
      <w:proofErr w:type="spellStart"/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пищеваритель</w:t>
      </w:r>
      <w:proofErr w:type="spellEnd"/>
      <w:r w:rsidR="00C46F42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ному</w:t>
      </w:r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тракту.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Рябина стимулирует работу щитовидной железы.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Рябину советуют применять при </w:t>
      </w:r>
      <w:proofErr w:type="spellStart"/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забо</w:t>
      </w:r>
      <w:r w:rsidR="00C46F42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леваниях</w:t>
      </w:r>
      <w:proofErr w:type="spellEnd"/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сердца, и повышенном уровне холестерина в крови.</w:t>
      </w:r>
    </w:p>
    <w:p w:rsidR="001A2DC3" w:rsidRPr="001A2DC3" w:rsidRDefault="001A2DC3" w:rsidP="00927730">
      <w:pPr>
        <w:jc w:val="both"/>
        <w:rPr>
          <w:rFonts w:ascii="Times New Roman" w:hAnsi="Times New Roman" w:cs="Times New Roman"/>
          <w:sz w:val="28"/>
          <w:szCs w:val="28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lastRenderedPageBreak/>
        <w:t>Рябина очищает кровь и нормализует обмен веществ.</w:t>
      </w:r>
    </w:p>
    <w:p w:rsidR="000714DE" w:rsidRDefault="001A2DC3" w:rsidP="007B754C">
      <w:pPr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Рябиновый </w:t>
      </w:r>
      <w:proofErr w:type="spellStart"/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фиточай</w:t>
      </w:r>
      <w:proofErr w:type="spellEnd"/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успокоит и снимет тревожность.</w:t>
      </w:r>
    </w:p>
    <w:p w:rsidR="000714DE" w:rsidRDefault="001A2DC3" w:rsidP="007B754C">
      <w:pPr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Доказано, что рябина значительно замедляет старение.</w:t>
      </w:r>
    </w:p>
    <w:p w:rsidR="000714DE" w:rsidRDefault="001A2DC3" w:rsidP="004D3211">
      <w:pPr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предотвратит ожирение. </w:t>
      </w:r>
    </w:p>
    <w:p w:rsidR="001A2DC3" w:rsidRPr="00B9795F" w:rsidRDefault="001A2DC3" w:rsidP="00B9795F">
      <w:pPr>
        <w:jc w:val="center"/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</w:pPr>
      <w:r w:rsidRPr="00B9795F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>С осторожностью!</w:t>
      </w:r>
    </w:p>
    <w:p w:rsidR="001A2DC3" w:rsidRPr="001A2DC3" w:rsidRDefault="001A2DC3" w:rsidP="00B9795F">
      <w:pPr>
        <w:jc w:val="both"/>
        <w:rPr>
          <w:rFonts w:ascii="Times New Roman" w:hAnsi="Times New Roman" w:cs="Times New Roman"/>
          <w:sz w:val="28"/>
          <w:szCs w:val="28"/>
        </w:rPr>
      </w:pPr>
      <w:r w:rsidRPr="001A2DC3">
        <w:rPr>
          <w:rFonts w:ascii="Times New Roman" w:hAnsi="Times New Roman" w:cs="Times New Roman"/>
          <w:sz w:val="28"/>
          <w:szCs w:val="28"/>
        </w:rPr>
        <w:t xml:space="preserve">Какие бы не были полезные </w:t>
      </w:r>
      <w:proofErr w:type="spellStart"/>
      <w:proofErr w:type="gramStart"/>
      <w:r w:rsidRPr="001A2DC3">
        <w:rPr>
          <w:rFonts w:ascii="Times New Roman" w:hAnsi="Times New Roman" w:cs="Times New Roman"/>
          <w:sz w:val="28"/>
          <w:szCs w:val="28"/>
        </w:rPr>
        <w:t>харак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r w:rsidRPr="001A2DC3">
        <w:rPr>
          <w:rFonts w:ascii="Times New Roman" w:hAnsi="Times New Roman" w:cs="Times New Roman"/>
          <w:sz w:val="28"/>
          <w:szCs w:val="28"/>
        </w:rPr>
        <w:t>теристики</w:t>
      </w:r>
      <w:proofErr w:type="spellEnd"/>
      <w:proofErr w:type="gramEnd"/>
      <w:r w:rsidRPr="001A2DC3">
        <w:rPr>
          <w:rFonts w:ascii="Times New Roman" w:hAnsi="Times New Roman" w:cs="Times New Roman"/>
          <w:sz w:val="28"/>
          <w:szCs w:val="28"/>
        </w:rPr>
        <w:t xml:space="preserve"> рябины, следует с 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осто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r w:rsidRPr="001A2DC3">
        <w:rPr>
          <w:rFonts w:ascii="Times New Roman" w:hAnsi="Times New Roman" w:cs="Times New Roman"/>
          <w:sz w:val="28"/>
          <w:szCs w:val="28"/>
        </w:rPr>
        <w:t>рожностью</w:t>
      </w:r>
      <w:proofErr w:type="spellEnd"/>
      <w:r w:rsidRPr="001A2DC3">
        <w:rPr>
          <w:rFonts w:ascii="Times New Roman" w:hAnsi="Times New Roman" w:cs="Times New Roman"/>
          <w:sz w:val="28"/>
          <w:szCs w:val="28"/>
        </w:rPr>
        <w:t xml:space="preserve"> учитывать и ее 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побоч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r w:rsidRPr="001A2DC3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1A2DC3">
        <w:rPr>
          <w:rFonts w:ascii="Times New Roman" w:hAnsi="Times New Roman" w:cs="Times New Roman"/>
          <w:sz w:val="28"/>
          <w:szCs w:val="28"/>
        </w:rPr>
        <w:t xml:space="preserve"> эффекты. </w:t>
      </w:r>
    </w:p>
    <w:p w:rsidR="000714DE" w:rsidRDefault="001A2DC3" w:rsidP="00B9795F">
      <w:pPr>
        <w:jc w:val="both"/>
        <w:rPr>
          <w:rFonts w:ascii="Times New Roman" w:hAnsi="Times New Roman" w:cs="Times New Roman"/>
          <w:sz w:val="28"/>
          <w:szCs w:val="28"/>
        </w:rPr>
      </w:pPr>
      <w:r w:rsidRPr="001A2DC3">
        <w:rPr>
          <w:rFonts w:ascii="Times New Roman" w:hAnsi="Times New Roman" w:cs="Times New Roman"/>
          <w:sz w:val="28"/>
          <w:szCs w:val="28"/>
        </w:rPr>
        <w:t xml:space="preserve">Известно, что семена плодов </w:t>
      </w:r>
      <w:proofErr w:type="gramStart"/>
      <w:r w:rsidRPr="001A2DC3">
        <w:rPr>
          <w:rFonts w:ascii="Times New Roman" w:hAnsi="Times New Roman" w:cs="Times New Roman"/>
          <w:sz w:val="28"/>
          <w:szCs w:val="28"/>
        </w:rPr>
        <w:t>ряби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ны</w:t>
      </w:r>
      <w:proofErr w:type="spellEnd"/>
      <w:proofErr w:type="gramEnd"/>
      <w:r w:rsidRPr="001A2DC3">
        <w:rPr>
          <w:rFonts w:ascii="Times New Roman" w:hAnsi="Times New Roman" w:cs="Times New Roman"/>
          <w:sz w:val="28"/>
          <w:szCs w:val="28"/>
        </w:rPr>
        <w:t xml:space="preserve"> заключают в себе цианистый водород, придающий типичный аромат. Их безопасно употреблять в небольшом количестве.</w:t>
      </w:r>
    </w:p>
    <w:p w:rsidR="000714DE" w:rsidRPr="001A2DC3" w:rsidRDefault="001A2DC3" w:rsidP="00B979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795F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>!</w:t>
      </w:r>
      <w:r w:rsidRPr="001A2DC3">
        <w:rPr>
          <w:rFonts w:ascii="Times New Roman" w:hAnsi="Times New Roman" w:cs="Times New Roman"/>
          <w:b/>
          <w:bCs/>
          <w:sz w:val="28"/>
          <w:szCs w:val="28"/>
        </w:rPr>
        <w:t xml:space="preserve"> Важно помнить, что суточная доза употребления рябины </w:t>
      </w:r>
      <w:proofErr w:type="gramStart"/>
      <w:r w:rsidRPr="001A2DC3">
        <w:rPr>
          <w:rFonts w:ascii="Times New Roman" w:hAnsi="Times New Roman" w:cs="Times New Roman"/>
          <w:b/>
          <w:bCs/>
          <w:sz w:val="28"/>
          <w:szCs w:val="28"/>
        </w:rPr>
        <w:t>дол</w:t>
      </w:r>
      <w:r w:rsidR="00B9795F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1A2DC3">
        <w:rPr>
          <w:rFonts w:ascii="Times New Roman" w:hAnsi="Times New Roman" w:cs="Times New Roman"/>
          <w:b/>
          <w:bCs/>
          <w:sz w:val="28"/>
          <w:szCs w:val="28"/>
        </w:rPr>
        <w:t>жна</w:t>
      </w:r>
      <w:proofErr w:type="spellEnd"/>
      <w:proofErr w:type="gramEnd"/>
      <w:r w:rsidRPr="001A2DC3">
        <w:rPr>
          <w:rFonts w:ascii="Times New Roman" w:hAnsi="Times New Roman" w:cs="Times New Roman"/>
          <w:b/>
          <w:bCs/>
          <w:sz w:val="28"/>
          <w:szCs w:val="28"/>
        </w:rPr>
        <w:t xml:space="preserve"> быть не более 100 г.</w:t>
      </w:r>
    </w:p>
    <w:p w:rsidR="000714DE" w:rsidRDefault="000714DE" w:rsidP="007B754C">
      <w:pPr>
        <w:rPr>
          <w:rFonts w:ascii="Times New Roman" w:hAnsi="Times New Roman" w:cs="Times New Roman"/>
          <w:sz w:val="28"/>
          <w:szCs w:val="28"/>
        </w:rPr>
      </w:pPr>
    </w:p>
    <w:p w:rsidR="00F43223" w:rsidRPr="007B754C" w:rsidRDefault="00BE7B3D" w:rsidP="007B754C">
      <w:pPr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7B754C">
        <w:rPr>
          <w:rFonts w:ascii="Times New Roman" w:hAnsi="Times New Roman" w:cs="Times New Roman"/>
          <w:sz w:val="28"/>
          <w:szCs w:val="28"/>
        </w:rPr>
        <w:br/>
      </w:r>
    </w:p>
    <w:sectPr w:rsidR="00F43223" w:rsidRPr="007B754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Fira Sans">
    <w:altName w:val="Arial"/>
    <w:charset w:val="00"/>
    <w:family w:val="swiss"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714DE"/>
    <w:rsid w:val="001A2DC3"/>
    <w:rsid w:val="00254B3D"/>
    <w:rsid w:val="004D3211"/>
    <w:rsid w:val="005A5C0D"/>
    <w:rsid w:val="006518FE"/>
    <w:rsid w:val="007B754C"/>
    <w:rsid w:val="00837FFE"/>
    <w:rsid w:val="00864289"/>
    <w:rsid w:val="00881844"/>
    <w:rsid w:val="008C315A"/>
    <w:rsid w:val="00927730"/>
    <w:rsid w:val="009A10DF"/>
    <w:rsid w:val="009B6E45"/>
    <w:rsid w:val="009F5739"/>
    <w:rsid w:val="00A07980"/>
    <w:rsid w:val="00A17A05"/>
    <w:rsid w:val="00A7163F"/>
    <w:rsid w:val="00AA384D"/>
    <w:rsid w:val="00AC57A9"/>
    <w:rsid w:val="00B9795F"/>
    <w:rsid w:val="00BE44B8"/>
    <w:rsid w:val="00BE7B3D"/>
    <w:rsid w:val="00C46F42"/>
    <w:rsid w:val="00CB7164"/>
    <w:rsid w:val="00CF5FE0"/>
    <w:rsid w:val="00F43223"/>
    <w:rsid w:val="00F63767"/>
    <w:rsid w:val="00FA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7FCCD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momk200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9</cp:revision>
  <dcterms:created xsi:type="dcterms:W3CDTF">2024-10-15T06:04:00Z</dcterms:created>
  <dcterms:modified xsi:type="dcterms:W3CDTF">2025-11-18T15:38:00Z</dcterms:modified>
</cp:coreProperties>
</file>